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8F" w:rsidRDefault="00AD268F" w:rsidP="00AD268F">
      <w:pPr>
        <w:jc w:val="center"/>
        <w:rPr>
          <w:b/>
          <w:caps/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-292735</wp:posOffset>
            </wp:positionV>
            <wp:extent cx="1257300" cy="942975"/>
            <wp:effectExtent l="19050" t="0" r="0" b="0"/>
            <wp:wrapTight wrapText="bothSides">
              <wp:wrapPolygon edited="0">
                <wp:start x="-327" y="0"/>
                <wp:lineTo x="-327" y="21382"/>
                <wp:lineTo x="21600" y="21382"/>
                <wp:lineTo x="21600" y="0"/>
                <wp:lineTo x="-32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  <w:szCs w:val="32"/>
        </w:rPr>
        <w:t xml:space="preserve">народно Читалище „АСЕН ЗЛАТАРОВ - 1924”, </w:t>
      </w:r>
    </w:p>
    <w:p w:rsidR="00AD268F" w:rsidRDefault="00AD268F" w:rsidP="00AD268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с. ОГНЯНОВО</w:t>
      </w:r>
    </w:p>
    <w:p w:rsidR="00AD268F" w:rsidRDefault="00AD268F" w:rsidP="00AD268F">
      <w:pPr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</w:rPr>
        <w:t xml:space="preserve">        </w:t>
      </w:r>
      <w:r>
        <w:rPr>
          <w:b/>
          <w:caps/>
          <w:sz w:val="32"/>
          <w:szCs w:val="32"/>
        </w:rPr>
        <w:tab/>
      </w:r>
      <w:r>
        <w:rPr>
          <w:b/>
          <w:caps/>
          <w:sz w:val="32"/>
          <w:szCs w:val="32"/>
        </w:rPr>
        <w:tab/>
      </w:r>
      <w:proofErr w:type="gramStart"/>
      <w:r>
        <w:rPr>
          <w:b/>
          <w:caps/>
          <w:sz w:val="32"/>
          <w:szCs w:val="32"/>
          <w:u w:val="single"/>
        </w:rPr>
        <w:t>общ.</w:t>
      </w:r>
      <w:proofErr w:type="gramEnd"/>
      <w:r>
        <w:rPr>
          <w:b/>
          <w:caps/>
          <w:sz w:val="32"/>
          <w:szCs w:val="32"/>
          <w:u w:val="single"/>
        </w:rPr>
        <w:t xml:space="preserve"> </w:t>
      </w:r>
      <w:proofErr w:type="gramStart"/>
      <w:r>
        <w:rPr>
          <w:b/>
          <w:caps/>
          <w:sz w:val="32"/>
          <w:szCs w:val="32"/>
          <w:u w:val="single"/>
        </w:rPr>
        <w:t>Гърмен, Обл.</w:t>
      </w:r>
      <w:proofErr w:type="gramEnd"/>
      <w:r>
        <w:rPr>
          <w:b/>
          <w:caps/>
          <w:sz w:val="32"/>
          <w:szCs w:val="32"/>
          <w:u w:val="single"/>
        </w:rPr>
        <w:t xml:space="preserve"> благоевград</w:t>
      </w:r>
    </w:p>
    <w:p w:rsidR="00AD268F" w:rsidRDefault="00AD268F" w:rsidP="00AD268F">
      <w:r>
        <w:t xml:space="preserve">        </w:t>
      </w:r>
      <w:r>
        <w:tab/>
      </w:r>
      <w:r>
        <w:tab/>
        <w:t xml:space="preserve">2947 с. </w:t>
      </w:r>
      <w:proofErr w:type="spellStart"/>
      <w:r>
        <w:t>Огняново</w:t>
      </w:r>
      <w:proofErr w:type="spellEnd"/>
      <w:r>
        <w:t xml:space="preserve">, e-mail: </w:t>
      </w:r>
      <w:hyperlink r:id="rId5" w:history="1">
        <w:r>
          <w:rPr>
            <w:rStyle w:val="Hyperlink"/>
          </w:rPr>
          <w:t>asen_zlatarov1967@abv.bg</w:t>
        </w:r>
      </w:hyperlink>
      <w:r>
        <w:t xml:space="preserve">, </w:t>
      </w:r>
      <w:proofErr w:type="spellStart"/>
      <w:proofErr w:type="gramStart"/>
      <w:r>
        <w:t>тел</w:t>
      </w:r>
      <w:proofErr w:type="spellEnd"/>
      <w:r>
        <w:t>.:</w:t>
      </w:r>
      <w:proofErr w:type="gramEnd"/>
      <w:r>
        <w:t xml:space="preserve"> 0894 368868</w:t>
      </w:r>
    </w:p>
    <w:p w:rsidR="00AD268F" w:rsidRDefault="00AD268F" w:rsidP="00AD268F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</w:p>
    <w:p w:rsidR="00AD268F" w:rsidRDefault="00AD268F" w:rsidP="00AD268F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</w:p>
    <w:p w:rsidR="00AD268F" w:rsidRPr="00FD0FBC" w:rsidRDefault="00AD268F" w:rsidP="00AD268F">
      <w:pPr>
        <w:pStyle w:val="NormalWeb"/>
        <w:spacing w:before="0" w:beforeAutospacing="0" w:after="0" w:afterAutospacing="0"/>
        <w:rPr>
          <w:rFonts w:asciiTheme="majorHAnsi" w:hAnsiTheme="majorHAnsi" w:cs="Tahoma"/>
          <w:color w:val="000000"/>
          <w:lang w:val="bg-BG"/>
        </w:rPr>
      </w:pPr>
    </w:p>
    <w:p w:rsidR="00AD268F" w:rsidRPr="00FD0FBC" w:rsidRDefault="00AD268F" w:rsidP="00AD268F">
      <w:pPr>
        <w:pStyle w:val="NormalWeb"/>
        <w:spacing w:before="0" w:beforeAutospacing="0" w:after="0" w:afterAutospacing="0"/>
        <w:rPr>
          <w:rFonts w:asciiTheme="majorHAnsi" w:hAnsiTheme="majorHAnsi" w:cs="Tahoma"/>
          <w:color w:val="000000"/>
          <w:lang w:val="bg-BG"/>
        </w:rPr>
      </w:pPr>
    </w:p>
    <w:p w:rsidR="00AD268F" w:rsidRPr="00FD0FBC" w:rsidRDefault="00AD268F" w:rsidP="00AD268F">
      <w:pPr>
        <w:spacing w:after="0" w:line="240" w:lineRule="auto"/>
        <w:ind w:firstLine="720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>Годишната  програма за развитие на читалищната дейност е изготвена въз основа на предложението за д</w:t>
      </w:r>
      <w:r>
        <w:rPr>
          <w:rFonts w:asciiTheme="majorHAnsi" w:hAnsiTheme="majorHAnsi"/>
          <w:sz w:val="24"/>
          <w:szCs w:val="24"/>
          <w:lang w:val="bg-BG"/>
        </w:rPr>
        <w:t>ейността на читалището през 20</w:t>
      </w:r>
      <w:r w:rsidRPr="00AD268F">
        <w:rPr>
          <w:rFonts w:asciiTheme="majorHAnsi" w:hAnsiTheme="majorHAnsi"/>
          <w:sz w:val="24"/>
          <w:szCs w:val="24"/>
          <w:lang w:val="bg-BG"/>
        </w:rPr>
        <w:t>20</w:t>
      </w:r>
      <w:r w:rsidRPr="00FD0FBC">
        <w:rPr>
          <w:rFonts w:asciiTheme="majorHAnsi" w:hAnsiTheme="majorHAnsi"/>
          <w:sz w:val="24"/>
          <w:szCs w:val="24"/>
          <w:lang w:val="bg-BG"/>
        </w:rPr>
        <w:t xml:space="preserve"> г. представена в община Гърмен съгласно чл. 26а от Закона за народните читалища.</w:t>
      </w:r>
    </w:p>
    <w:p w:rsidR="00AD268F" w:rsidRPr="00FD0FBC" w:rsidRDefault="00AD268F" w:rsidP="00AD268F">
      <w:pPr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 xml:space="preserve">          Следвайки мисията на читалищата като цяло, НЧ „Асен </w:t>
      </w:r>
      <w:proofErr w:type="spellStart"/>
      <w:r w:rsidRPr="00FD0FBC">
        <w:rPr>
          <w:rFonts w:asciiTheme="majorHAnsi" w:hAnsiTheme="majorHAnsi"/>
          <w:sz w:val="24"/>
          <w:szCs w:val="24"/>
          <w:lang w:val="bg-BG"/>
        </w:rPr>
        <w:t>Златаров</w:t>
      </w:r>
      <w:proofErr w:type="spellEnd"/>
      <w:r w:rsidRPr="00FD0FBC">
        <w:rPr>
          <w:rFonts w:asciiTheme="majorHAnsi" w:hAnsiTheme="majorHAnsi"/>
          <w:sz w:val="24"/>
          <w:szCs w:val="24"/>
          <w:lang w:val="bg-BG"/>
        </w:rPr>
        <w:t xml:space="preserve"> – 1924” с. Огняново винаги е  поддържало нивото на високо качество на предоставяните услуги, както за с. Огняново, така и за общината като цяло.</w:t>
      </w:r>
    </w:p>
    <w:p w:rsidR="00AD268F" w:rsidRPr="00FD0FBC" w:rsidRDefault="00AD268F" w:rsidP="00AD268F">
      <w:pPr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 xml:space="preserve">          Читалищата са основен и стабилен фактор в развитието на местната култура в частност и като цяло на българската култура.Всички те се очертават вече не само като културни центрове,а и такива на гражданското общество не малък дял от всички културни  мероприятия са реализирани с участието на  читалищата на територията на общината.</w:t>
      </w:r>
    </w:p>
    <w:p w:rsidR="00AD268F" w:rsidRPr="00FD0FBC" w:rsidRDefault="00AD268F" w:rsidP="00AD268F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 xml:space="preserve">     </w:t>
      </w:r>
      <w:r w:rsidRPr="00FD0FBC">
        <w:rPr>
          <w:rFonts w:asciiTheme="majorHAnsi" w:hAnsiTheme="majorHAnsi"/>
          <w:b/>
          <w:sz w:val="24"/>
          <w:szCs w:val="24"/>
          <w:u w:val="single"/>
          <w:lang w:val="bg-BG"/>
        </w:rPr>
        <w:t>Библиотечна и културна дейност</w:t>
      </w:r>
    </w:p>
    <w:p w:rsidR="00AD268F" w:rsidRPr="00FD0FBC" w:rsidRDefault="00AD268F" w:rsidP="00AD268F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Към 31.12. 20</w:t>
      </w:r>
      <w:r w:rsidRPr="00AD268F">
        <w:rPr>
          <w:rFonts w:asciiTheme="majorHAnsi" w:hAnsiTheme="majorHAnsi"/>
          <w:sz w:val="24"/>
          <w:szCs w:val="24"/>
          <w:lang w:val="bg-BG"/>
        </w:rPr>
        <w:t>20</w:t>
      </w:r>
      <w:r w:rsidRPr="00FD0FBC">
        <w:rPr>
          <w:rFonts w:asciiTheme="majorHAnsi" w:hAnsiTheme="majorHAnsi"/>
          <w:sz w:val="24"/>
          <w:szCs w:val="24"/>
          <w:lang w:val="bg-BG"/>
        </w:rPr>
        <w:t xml:space="preserve"> г. б</w:t>
      </w:r>
      <w:r>
        <w:rPr>
          <w:rFonts w:asciiTheme="majorHAnsi" w:hAnsiTheme="majorHAnsi"/>
          <w:sz w:val="24"/>
          <w:szCs w:val="24"/>
          <w:lang w:val="bg-BG"/>
        </w:rPr>
        <w:t>иблиотеката ни разполага с 13</w:t>
      </w:r>
      <w:r w:rsidRPr="00AD268F">
        <w:rPr>
          <w:rFonts w:asciiTheme="majorHAnsi" w:hAnsiTheme="majorHAnsi"/>
          <w:sz w:val="24"/>
          <w:szCs w:val="24"/>
          <w:lang w:val="bg-BG"/>
        </w:rPr>
        <w:t>177</w:t>
      </w:r>
      <w:r w:rsidRPr="00FD0FBC">
        <w:rPr>
          <w:rFonts w:asciiTheme="majorHAnsi" w:hAnsiTheme="majorHAnsi"/>
          <w:sz w:val="24"/>
          <w:szCs w:val="24"/>
          <w:lang w:val="bg-BG"/>
        </w:rPr>
        <w:t xml:space="preserve"> тома библиотечни документи. </w:t>
      </w:r>
    </w:p>
    <w:p w:rsidR="00AD268F" w:rsidRPr="00FD0FBC" w:rsidRDefault="00AD268F" w:rsidP="00AD268F">
      <w:pPr>
        <w:spacing w:after="0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</w:pPr>
      <w:r w:rsidRPr="00FD0FBC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Във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 фонда на библиотеката през 20</w:t>
      </w:r>
      <w:r w:rsidRPr="00AD268F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20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 г. постъпиха 1</w:t>
      </w:r>
      <w:r w:rsidRPr="00AD268F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01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 нови книги, по проект от Министерството на културата.        </w:t>
      </w:r>
      <w:r w:rsidRPr="00FD0FBC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 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  </w:t>
      </w:r>
      <w:r w:rsidRPr="00FD0FBC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Ние сме щастливи от факта, че местната общност има отношение към читалището и библиотеката и подпомага за нормалното функциониране на този вид дейност. </w:t>
      </w:r>
    </w:p>
    <w:p w:rsidR="00AD268F" w:rsidRPr="00FD0FBC" w:rsidRDefault="00AD268F" w:rsidP="00AD268F">
      <w:pPr>
        <w:spacing w:after="0"/>
        <w:ind w:firstLine="720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</w:pP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За 20</w:t>
      </w:r>
      <w:r w:rsidRPr="00AD268F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20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 година</w:t>
      </w:r>
      <w:r w:rsidRPr="00AD268F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 като се има в предвид 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пандемията читателите  рязко сп</w:t>
      </w:r>
      <w:r w:rsidRPr="00AD268F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аднаха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 библиотеката ни има 17</w:t>
      </w:r>
      <w:r w:rsidRPr="00AD268F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0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` редовни читатели, като 84</w:t>
      </w:r>
      <w:r w:rsidRPr="00FD0FBC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 от тях са деца до 14 г. Раздадените библио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течни материали са 900</w:t>
      </w:r>
      <w:r w:rsidRPr="00FD0FBC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 предимно с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е чете българска литература.</w:t>
      </w:r>
      <w:r w:rsidRPr="00FD0FBC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Посещенията в 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библиотеката и читалнята са 886, като 1</w:t>
      </w:r>
      <w:r w:rsidRPr="00FD0FBC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00 от посещенията са за ползване на компютрите, интернет и социалните мрежи. Благодарение на проект „Глобални библиотеки – България”, библиотеката ни разполага с 5 броя компютърни конфигурации, мултимедия и мултифункционално устройство (принтер, ксерокс, скенер). Тези допълнителни услуги значително увеличиха интереса на читателите към библиотеката, като модерно, съвременно обществено място, където наред с четенето на книги, образование и </w:t>
      </w:r>
      <w:r w:rsidRPr="00FD0FBC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lastRenderedPageBreak/>
        <w:t>самообразование, актуална информация, можеш да се възползваш от модерните технологии и можем адекватно да откликнем на потребностите на нашите читатели и посетители.</w:t>
      </w:r>
    </w:p>
    <w:p w:rsidR="00AD268F" w:rsidRPr="00FD0FBC" w:rsidRDefault="00AD268F" w:rsidP="00AD268F">
      <w:pPr>
        <w:spacing w:after="0"/>
        <w:ind w:firstLine="720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</w:pPr>
      <w:r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>През изтеклата 2020</w:t>
      </w:r>
      <w:r w:rsidRPr="00FD0FBC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 г.  по традиция библиотеката отразяваше със специализирани и тематични кътове годишнини на известни писатели и поети, както и националните празници като 3 март, деня на българските будители; 24 май – деня на българската просвета, наука и култура.</w:t>
      </w:r>
    </w:p>
    <w:p w:rsidR="00AD268F" w:rsidRPr="00FD0FBC" w:rsidRDefault="00AD268F" w:rsidP="00AD268F">
      <w:pPr>
        <w:spacing w:after="0"/>
        <w:ind w:firstLine="720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</w:pPr>
      <w:r w:rsidRPr="00FD0FBC">
        <w:rPr>
          <w:rStyle w:val="apple-converted-space"/>
          <w:rFonts w:asciiTheme="majorHAnsi" w:hAnsiTheme="majorHAnsi"/>
          <w:color w:val="000000"/>
          <w:sz w:val="24"/>
          <w:szCs w:val="24"/>
          <w:lang w:val="bg-BG"/>
        </w:rPr>
        <w:t xml:space="preserve"> дейности :</w:t>
      </w:r>
    </w:p>
    <w:p w:rsidR="00AD268F" w:rsidRPr="00FD0FBC" w:rsidRDefault="00AD268F" w:rsidP="00AD268F">
      <w:pPr>
        <w:rPr>
          <w:rFonts w:asciiTheme="majorHAnsi" w:hAnsiTheme="majorHAnsi"/>
          <w:bCs/>
          <w:sz w:val="24"/>
          <w:szCs w:val="24"/>
          <w:lang w:val="bg-BG"/>
        </w:rPr>
      </w:pPr>
      <w:r w:rsidRPr="0005619F">
        <w:rPr>
          <w:rFonts w:asciiTheme="majorHAnsi" w:hAnsiTheme="majorHAnsi"/>
          <w:bCs/>
          <w:sz w:val="24"/>
          <w:szCs w:val="24"/>
          <w:lang w:val="bg-BG"/>
        </w:rPr>
        <w:t>– Честване Деня на родилната помощ /Бабин ден/</w:t>
      </w:r>
    </w:p>
    <w:p w:rsidR="00AD268F" w:rsidRPr="004B668A" w:rsidRDefault="00AD268F" w:rsidP="00AD268F">
      <w:pPr>
        <w:rPr>
          <w:rFonts w:asciiTheme="majorHAnsi" w:hAnsiTheme="majorHAnsi"/>
          <w:bCs/>
          <w:sz w:val="24"/>
          <w:szCs w:val="24"/>
          <w:lang w:val="bg-BG"/>
        </w:rPr>
      </w:pPr>
      <w:r w:rsidRPr="00FD0FBC">
        <w:rPr>
          <w:rFonts w:asciiTheme="majorHAnsi" w:hAnsiTheme="majorHAnsi"/>
          <w:bCs/>
          <w:sz w:val="24"/>
          <w:szCs w:val="24"/>
          <w:lang w:val="bg-BG"/>
        </w:rPr>
        <w:t>-</w:t>
      </w:r>
      <w:r w:rsidRPr="005078C5">
        <w:rPr>
          <w:rFonts w:asciiTheme="majorHAnsi" w:hAnsiTheme="majorHAnsi"/>
          <w:bCs/>
          <w:sz w:val="24"/>
          <w:szCs w:val="24"/>
          <w:lang w:val="bg-BG"/>
        </w:rPr>
        <w:t xml:space="preserve">  </w:t>
      </w:r>
      <w:r>
        <w:rPr>
          <w:rFonts w:asciiTheme="majorHAnsi" w:hAnsiTheme="majorHAnsi"/>
          <w:bCs/>
          <w:sz w:val="24"/>
          <w:szCs w:val="24"/>
          <w:lang w:val="bg-BG"/>
        </w:rPr>
        <w:t>Витрина</w:t>
      </w:r>
      <w:r w:rsidRPr="005078C5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Theme="majorHAnsi" w:hAnsiTheme="majorHAnsi"/>
          <w:bCs/>
          <w:sz w:val="24"/>
          <w:szCs w:val="24"/>
          <w:lang w:val="bg-BG"/>
        </w:rPr>
        <w:t>за</w:t>
      </w:r>
      <w:r w:rsidRPr="005078C5">
        <w:rPr>
          <w:rFonts w:asciiTheme="majorHAnsi" w:hAnsiTheme="majorHAnsi"/>
          <w:bCs/>
          <w:sz w:val="24"/>
          <w:szCs w:val="24"/>
          <w:lang w:val="bg-BG"/>
        </w:rPr>
        <w:t>а</w:t>
      </w:r>
      <w:proofErr w:type="spellEnd"/>
      <w:r w:rsidRPr="005078C5">
        <w:rPr>
          <w:rFonts w:asciiTheme="majorHAnsi" w:hAnsiTheme="majorHAnsi"/>
          <w:bCs/>
          <w:sz w:val="24"/>
          <w:szCs w:val="24"/>
          <w:lang w:val="bg-BG"/>
        </w:rPr>
        <w:t xml:space="preserve"> Васил Левски </w:t>
      </w:r>
    </w:p>
    <w:p w:rsidR="00AD268F" w:rsidRPr="00FD0FBC" w:rsidRDefault="00AD268F" w:rsidP="00AD268F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  <w:lang w:val="bg-BG"/>
        </w:rPr>
      </w:pPr>
      <w:r w:rsidRPr="0005619F">
        <w:rPr>
          <w:rFonts w:asciiTheme="majorHAnsi" w:hAnsiTheme="majorHAnsi"/>
          <w:bCs/>
          <w:sz w:val="24"/>
          <w:szCs w:val="24"/>
          <w:lang w:val="bg-BG"/>
        </w:rPr>
        <w:t>– Баба Марта и Тържество  посветено на Деня на любителското творчество</w:t>
      </w:r>
    </w:p>
    <w:p w:rsidR="00AD268F" w:rsidRPr="00FD0FBC" w:rsidRDefault="00AD268F" w:rsidP="00AD268F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  <w:lang w:val="bg-BG"/>
        </w:rPr>
      </w:pPr>
      <w:r w:rsidRPr="0005619F">
        <w:rPr>
          <w:rFonts w:asciiTheme="majorHAnsi" w:hAnsiTheme="majorHAnsi"/>
          <w:bCs/>
          <w:sz w:val="24"/>
          <w:szCs w:val="24"/>
          <w:lang w:val="bg-BG"/>
        </w:rPr>
        <w:t>– Освобождението на България от Турско робство</w:t>
      </w:r>
    </w:p>
    <w:p w:rsidR="00AD268F" w:rsidRPr="00FD0FBC" w:rsidRDefault="00AD268F" w:rsidP="00AD268F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  <w:lang w:val="bg-BG"/>
        </w:rPr>
      </w:pPr>
      <w:r w:rsidRPr="0005619F">
        <w:rPr>
          <w:rFonts w:asciiTheme="majorHAnsi" w:hAnsiTheme="majorHAnsi"/>
          <w:bCs/>
          <w:sz w:val="24"/>
          <w:szCs w:val="24"/>
          <w:lang w:val="bg-BG"/>
        </w:rPr>
        <w:t>– Международен ден на жената</w:t>
      </w:r>
    </w:p>
    <w:p w:rsidR="00AD268F" w:rsidRPr="00FD0FBC" w:rsidRDefault="00AD268F" w:rsidP="00AD268F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  <w:lang w:val="bg-BG"/>
        </w:rPr>
      </w:pPr>
      <w:r w:rsidRPr="0005619F">
        <w:rPr>
          <w:rFonts w:asciiTheme="majorHAnsi" w:hAnsiTheme="majorHAnsi"/>
          <w:bCs/>
          <w:sz w:val="24"/>
          <w:szCs w:val="24"/>
          <w:lang w:val="bg-BG"/>
        </w:rPr>
        <w:t>- Международен ден на детската книга – Среща</w:t>
      </w:r>
      <w:r>
        <w:rPr>
          <w:rFonts w:asciiTheme="majorHAnsi" w:hAnsiTheme="majorHAnsi"/>
          <w:bCs/>
          <w:sz w:val="24"/>
          <w:szCs w:val="24"/>
          <w:lang w:val="bg-BG"/>
        </w:rPr>
        <w:t xml:space="preserve"> в библиотеката с детската градина</w:t>
      </w:r>
      <w:r w:rsidRPr="0005619F">
        <w:rPr>
          <w:rFonts w:asciiTheme="majorHAnsi" w:hAnsiTheme="majorHAnsi"/>
          <w:bCs/>
          <w:sz w:val="24"/>
          <w:szCs w:val="24"/>
          <w:lang w:val="bg-BG"/>
        </w:rPr>
        <w:t>.</w:t>
      </w:r>
    </w:p>
    <w:p w:rsidR="00AD268F" w:rsidRPr="00FD0FBC" w:rsidRDefault="00AD268F" w:rsidP="00AD268F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  <w:lang w:val="bg-BG"/>
        </w:rPr>
      </w:pPr>
      <w:r w:rsidRPr="0005619F">
        <w:rPr>
          <w:rFonts w:asciiTheme="majorHAnsi" w:hAnsiTheme="majorHAnsi"/>
          <w:bCs/>
          <w:sz w:val="24"/>
          <w:szCs w:val="24"/>
          <w:shd w:val="clear" w:color="auto" w:fill="FAFAFA"/>
          <w:lang w:val="bg-BG"/>
        </w:rPr>
        <w:t>- Международен ден на книгата и авторското право</w:t>
      </w:r>
    </w:p>
    <w:p w:rsidR="00AD268F" w:rsidRPr="00FD0FBC" w:rsidRDefault="00AD268F" w:rsidP="00AD268F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  <w:lang w:val="bg-BG"/>
        </w:rPr>
      </w:pPr>
      <w:r w:rsidRPr="00FD0FBC">
        <w:rPr>
          <w:rFonts w:asciiTheme="majorHAnsi" w:hAnsiTheme="majorHAnsi"/>
          <w:bCs/>
          <w:sz w:val="24"/>
          <w:szCs w:val="24"/>
          <w:lang w:val="ru-RU"/>
        </w:rPr>
        <w:t>-</w:t>
      </w:r>
      <w:r w:rsidRPr="0005619F">
        <w:rPr>
          <w:rFonts w:asciiTheme="majorHAnsi" w:hAnsiTheme="majorHAnsi"/>
          <w:bCs/>
          <w:sz w:val="24"/>
          <w:szCs w:val="24"/>
          <w:lang w:val="bg-BG"/>
        </w:rPr>
        <w:t xml:space="preserve"> Седмица на детската книга и „Маратон на четенето” в библиотеката.</w:t>
      </w:r>
    </w:p>
    <w:p w:rsidR="00AD268F" w:rsidRPr="00FD0FBC" w:rsidRDefault="00AD268F" w:rsidP="00AD268F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  <w:lang w:val="bg-BG"/>
        </w:rPr>
      </w:pPr>
      <w:r w:rsidRPr="0005619F">
        <w:rPr>
          <w:rFonts w:asciiTheme="majorHAnsi" w:hAnsiTheme="majorHAnsi"/>
          <w:bCs/>
          <w:sz w:val="24"/>
          <w:szCs w:val="24"/>
          <w:lang w:val="bg-BG"/>
        </w:rPr>
        <w:t>– Наци</w:t>
      </w:r>
      <w:r>
        <w:rPr>
          <w:rFonts w:asciiTheme="majorHAnsi" w:hAnsiTheme="majorHAnsi"/>
          <w:bCs/>
          <w:sz w:val="24"/>
          <w:szCs w:val="24"/>
          <w:lang w:val="bg-BG"/>
        </w:rPr>
        <w:t>онална библиотечна седмица -2020</w:t>
      </w:r>
      <w:r w:rsidRPr="0005619F">
        <w:rPr>
          <w:rFonts w:asciiTheme="majorHAnsi" w:hAnsiTheme="majorHAnsi"/>
          <w:bCs/>
          <w:sz w:val="24"/>
          <w:szCs w:val="24"/>
          <w:lang w:val="bg-BG"/>
        </w:rPr>
        <w:t xml:space="preserve"> година</w:t>
      </w:r>
    </w:p>
    <w:p w:rsidR="00AD268F" w:rsidRPr="00FD0FBC" w:rsidRDefault="00AD268F" w:rsidP="00AD268F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  <w:lang w:val="bg-BG"/>
        </w:rPr>
      </w:pPr>
      <w:r w:rsidRPr="00FD0FBC">
        <w:rPr>
          <w:rFonts w:asciiTheme="majorHAnsi" w:hAnsiTheme="majorHAnsi"/>
          <w:bCs/>
          <w:sz w:val="24"/>
          <w:szCs w:val="24"/>
          <w:lang w:val="bg-BG"/>
        </w:rPr>
        <w:t xml:space="preserve">-  </w:t>
      </w:r>
      <w:r w:rsidRPr="0005619F">
        <w:rPr>
          <w:rFonts w:asciiTheme="majorHAnsi" w:hAnsiTheme="majorHAnsi"/>
          <w:bCs/>
          <w:sz w:val="24"/>
          <w:szCs w:val="24"/>
          <w:lang w:val="bg-BG"/>
        </w:rPr>
        <w:t>Ден на библиотекаря.</w:t>
      </w:r>
    </w:p>
    <w:p w:rsidR="00AD268F" w:rsidRPr="00FD0FBC" w:rsidRDefault="00AD268F" w:rsidP="00AD268F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  <w:lang w:val="bg-BG"/>
        </w:rPr>
      </w:pPr>
      <w:r w:rsidRPr="00FD0FBC">
        <w:rPr>
          <w:rFonts w:asciiTheme="majorHAnsi" w:hAnsiTheme="majorHAnsi"/>
          <w:bCs/>
          <w:sz w:val="24"/>
          <w:szCs w:val="24"/>
          <w:lang w:val="bg-BG"/>
        </w:rPr>
        <w:t xml:space="preserve">- </w:t>
      </w:r>
      <w:r w:rsidRPr="0005619F">
        <w:rPr>
          <w:rFonts w:asciiTheme="majorHAnsi" w:hAnsiTheme="majorHAnsi"/>
          <w:bCs/>
          <w:sz w:val="24"/>
          <w:szCs w:val="24"/>
          <w:lang w:val="bg-BG"/>
        </w:rPr>
        <w:t>Празничен концерт по случай  Деня  на българската просвета и култура</w:t>
      </w:r>
    </w:p>
    <w:p w:rsidR="00AD268F" w:rsidRPr="00FD0FBC" w:rsidRDefault="00AD268F" w:rsidP="00AD268F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  <w:lang w:val="bg-BG"/>
        </w:rPr>
      </w:pPr>
      <w:r w:rsidRPr="0005619F">
        <w:rPr>
          <w:rFonts w:asciiTheme="majorHAnsi" w:hAnsiTheme="majorHAnsi"/>
          <w:bCs/>
          <w:sz w:val="24"/>
          <w:szCs w:val="24"/>
          <w:lang w:val="bg-BG"/>
        </w:rPr>
        <w:t>– Детски  празник по случай Международния ден на детето</w:t>
      </w:r>
    </w:p>
    <w:p w:rsidR="00AD268F" w:rsidRPr="00FD0FBC" w:rsidRDefault="00AD268F" w:rsidP="00AD268F">
      <w:pPr>
        <w:pBdr>
          <w:bottom w:val="single" w:sz="6" w:space="1" w:color="auto"/>
        </w:pBdr>
        <w:rPr>
          <w:rFonts w:asciiTheme="majorHAnsi" w:hAnsiTheme="majorHAnsi"/>
          <w:sz w:val="24"/>
          <w:szCs w:val="24"/>
          <w:lang w:val="bg-BG"/>
        </w:rPr>
      </w:pPr>
      <w:r w:rsidRPr="0005619F">
        <w:rPr>
          <w:rFonts w:asciiTheme="majorHAnsi" w:hAnsiTheme="majorHAnsi"/>
          <w:bCs/>
          <w:sz w:val="24"/>
          <w:szCs w:val="24"/>
          <w:lang w:val="bg-BG"/>
        </w:rPr>
        <w:t>– Стартиране на Програма „Лято в библиотеката” –стимулиране на детското четене и превръщането на библиотеката в предпочитано място през лятната ваканция.</w:t>
      </w:r>
    </w:p>
    <w:p w:rsidR="00AD268F" w:rsidRPr="00FD0FBC" w:rsidRDefault="00AD268F" w:rsidP="00AD268F">
      <w:pPr>
        <w:pBdr>
          <w:bottom w:val="single" w:sz="6" w:space="1" w:color="auto"/>
        </w:pBdr>
        <w:rPr>
          <w:rFonts w:asciiTheme="majorHAnsi" w:hAnsiTheme="majorHAnsi"/>
          <w:sz w:val="24"/>
          <w:szCs w:val="24"/>
          <w:lang w:val="bg-BG"/>
        </w:rPr>
      </w:pPr>
      <w:r w:rsidRPr="0005619F">
        <w:rPr>
          <w:rFonts w:asciiTheme="majorHAnsi" w:hAnsiTheme="majorHAnsi"/>
          <w:bCs/>
          <w:sz w:val="24"/>
          <w:szCs w:val="24"/>
          <w:lang w:val="bg-BG"/>
        </w:rPr>
        <w:t xml:space="preserve">-Да четем , играем и рисуваме-изложба в </w:t>
      </w:r>
      <w:proofErr w:type="spellStart"/>
      <w:r w:rsidRPr="0005619F">
        <w:rPr>
          <w:rFonts w:asciiTheme="majorHAnsi" w:hAnsiTheme="majorHAnsi"/>
          <w:bCs/>
          <w:sz w:val="24"/>
          <w:szCs w:val="24"/>
          <w:lang w:val="bg-BG"/>
        </w:rPr>
        <w:t>фоаето</w:t>
      </w:r>
      <w:proofErr w:type="spellEnd"/>
      <w:r w:rsidRPr="0005619F">
        <w:rPr>
          <w:rFonts w:asciiTheme="majorHAnsi" w:hAnsiTheme="majorHAnsi"/>
          <w:bCs/>
          <w:sz w:val="24"/>
          <w:szCs w:val="24"/>
          <w:lang w:val="bg-BG"/>
        </w:rPr>
        <w:t xml:space="preserve"> на читалището.</w:t>
      </w:r>
    </w:p>
    <w:p w:rsidR="00AD268F" w:rsidRPr="0005619F" w:rsidRDefault="00AD268F" w:rsidP="00AD268F">
      <w:pPr>
        <w:pBdr>
          <w:bottom w:val="single" w:sz="6" w:space="1" w:color="auto"/>
        </w:pBdr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05619F">
        <w:rPr>
          <w:rFonts w:asciiTheme="majorHAnsi" w:hAnsiTheme="majorHAnsi"/>
          <w:sz w:val="24"/>
          <w:szCs w:val="24"/>
          <w:lang w:val="bg-BG"/>
        </w:rPr>
        <w:t>-Събор „Света Богородица”с.Огняново-празнична програма</w:t>
      </w:r>
    </w:p>
    <w:p w:rsidR="00AD268F" w:rsidRPr="00AD268F" w:rsidRDefault="00AD268F" w:rsidP="00AD268F">
      <w:pPr>
        <w:pBdr>
          <w:bottom w:val="single" w:sz="6" w:space="1" w:color="auto"/>
        </w:pBdr>
        <w:rPr>
          <w:rFonts w:asciiTheme="majorHAnsi" w:hAnsiTheme="majorHAnsi"/>
          <w:sz w:val="24"/>
          <w:szCs w:val="24"/>
          <w:lang w:val="bg-BG"/>
        </w:rPr>
      </w:pPr>
      <w:r w:rsidRPr="00AD268F">
        <w:rPr>
          <w:rFonts w:asciiTheme="majorHAnsi" w:hAnsiTheme="majorHAnsi"/>
          <w:sz w:val="24"/>
          <w:szCs w:val="24"/>
          <w:lang w:val="bg-BG"/>
        </w:rPr>
        <w:t>-</w:t>
      </w:r>
      <w:proofErr w:type="spellStart"/>
      <w:r w:rsidRPr="00AD268F">
        <w:rPr>
          <w:rFonts w:asciiTheme="majorHAnsi" w:hAnsiTheme="majorHAnsi"/>
          <w:sz w:val="24"/>
          <w:szCs w:val="24"/>
          <w:lang w:val="bg-BG"/>
        </w:rPr>
        <w:t>Добринишко</w:t>
      </w:r>
      <w:proofErr w:type="spellEnd"/>
      <w:r w:rsidRPr="00AD268F">
        <w:rPr>
          <w:rFonts w:asciiTheme="majorHAnsi" w:hAnsiTheme="majorHAnsi"/>
          <w:sz w:val="24"/>
          <w:szCs w:val="24"/>
          <w:lang w:val="bg-BG"/>
        </w:rPr>
        <w:t xml:space="preserve"> лято</w:t>
      </w:r>
    </w:p>
    <w:p w:rsidR="00AD268F" w:rsidRPr="00AD268F" w:rsidRDefault="00AD268F" w:rsidP="00AD268F">
      <w:pPr>
        <w:pBdr>
          <w:bottom w:val="single" w:sz="6" w:space="1" w:color="auto"/>
        </w:pBdr>
        <w:rPr>
          <w:rFonts w:asciiTheme="majorHAnsi" w:hAnsiTheme="majorHAnsi"/>
          <w:color w:val="000000"/>
          <w:sz w:val="24"/>
          <w:szCs w:val="24"/>
          <w:shd w:val="clear" w:color="auto" w:fill="FFFFFF"/>
          <w:lang w:val="bg-BG"/>
        </w:rPr>
      </w:pPr>
      <w:r w:rsidRPr="00AD268F">
        <w:rPr>
          <w:rFonts w:asciiTheme="majorHAnsi" w:hAnsiTheme="majorHAnsi"/>
          <w:bCs/>
          <w:sz w:val="24"/>
          <w:szCs w:val="24"/>
          <w:lang w:val="bg-BG"/>
        </w:rPr>
        <w:t>– Честване Деня  на Независимостта на България.</w:t>
      </w:r>
    </w:p>
    <w:p w:rsidR="00AD268F" w:rsidRPr="00AD268F" w:rsidRDefault="00AD268F" w:rsidP="00AD268F">
      <w:pPr>
        <w:pBdr>
          <w:bottom w:val="single" w:sz="6" w:space="1" w:color="auto"/>
        </w:pBdr>
        <w:rPr>
          <w:rFonts w:asciiTheme="majorHAnsi" w:hAnsiTheme="majorHAnsi"/>
          <w:sz w:val="24"/>
          <w:szCs w:val="24"/>
          <w:lang w:val="bg-BG"/>
        </w:rPr>
      </w:pPr>
      <w:r w:rsidRPr="00AD268F">
        <w:rPr>
          <w:rFonts w:asciiTheme="majorHAnsi" w:hAnsiTheme="majorHAnsi"/>
          <w:bCs/>
          <w:vanish/>
          <w:sz w:val="24"/>
          <w:szCs w:val="24"/>
          <w:lang w:val="bg-BG"/>
        </w:rPr>
        <w:t>презентации, изложби, прожектиране на детски филми, четене на книги на открито.ясто през лятната ваканция</w:t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FD0FBC">
        <w:rPr>
          <w:rFonts w:asciiTheme="majorHAnsi" w:hAnsiTheme="majorHAnsi"/>
          <w:bCs/>
          <w:vanish/>
          <w:sz w:val="24"/>
          <w:szCs w:val="24"/>
        </w:rPr>
        <w:pgNum/>
      </w:r>
      <w:r w:rsidRPr="00AD268F">
        <w:rPr>
          <w:rFonts w:asciiTheme="majorHAnsi" w:hAnsiTheme="majorHAnsi"/>
          <w:bCs/>
          <w:sz w:val="24"/>
          <w:szCs w:val="24"/>
          <w:lang w:val="bg-BG"/>
        </w:rPr>
        <w:t xml:space="preserve">– Ден на музиката и  поезията, откриване на творческите сезони на самодейците </w:t>
      </w:r>
      <w:r w:rsidRPr="00AD268F">
        <w:rPr>
          <w:rFonts w:asciiTheme="majorHAnsi" w:hAnsiTheme="majorHAnsi"/>
          <w:bCs/>
          <w:sz w:val="24"/>
          <w:szCs w:val="24"/>
          <w:lang w:val="bg-BG"/>
        </w:rPr>
        <w:br/>
      </w:r>
      <w:r w:rsidRPr="00AD268F">
        <w:rPr>
          <w:rFonts w:asciiTheme="majorHAnsi" w:hAnsiTheme="majorHAnsi"/>
          <w:color w:val="000000"/>
          <w:sz w:val="24"/>
          <w:szCs w:val="24"/>
          <w:shd w:val="clear" w:color="auto" w:fill="FFFFFF"/>
          <w:lang w:val="bg-BG"/>
        </w:rPr>
        <w:t xml:space="preserve"> – Международен ден на четенето</w:t>
      </w:r>
    </w:p>
    <w:p w:rsidR="00AD268F" w:rsidRPr="00AD268F" w:rsidRDefault="00AD268F" w:rsidP="00AD268F">
      <w:pPr>
        <w:pBdr>
          <w:bottom w:val="single" w:sz="6" w:space="1" w:color="auto"/>
        </w:pBdr>
        <w:rPr>
          <w:rFonts w:asciiTheme="majorHAnsi" w:hAnsiTheme="majorHAnsi"/>
          <w:color w:val="000000"/>
          <w:sz w:val="24"/>
          <w:szCs w:val="24"/>
          <w:shd w:val="clear" w:color="auto" w:fill="FFFFFF"/>
          <w:lang w:val="bg-BG"/>
        </w:rPr>
      </w:pPr>
      <w:r w:rsidRPr="00AD268F">
        <w:rPr>
          <w:rFonts w:asciiTheme="majorHAnsi" w:hAnsiTheme="majorHAnsi"/>
          <w:sz w:val="24"/>
          <w:szCs w:val="24"/>
          <w:lang w:val="bg-BG"/>
        </w:rPr>
        <w:lastRenderedPageBreak/>
        <w:t>- Ден на Народните будители</w:t>
      </w:r>
      <w:r w:rsidRPr="00AD268F">
        <w:rPr>
          <w:rFonts w:asciiTheme="majorHAnsi" w:hAnsiTheme="majorHAnsi"/>
          <w:sz w:val="24"/>
          <w:szCs w:val="24"/>
          <w:lang w:val="bg-BG"/>
        </w:rPr>
        <w:br/>
        <w:t xml:space="preserve"> - Ден на християнското семейство –изложба</w:t>
      </w:r>
    </w:p>
    <w:p w:rsidR="00AD268F" w:rsidRPr="00FD0FBC" w:rsidRDefault="00AD268F" w:rsidP="00AD268F">
      <w:pPr>
        <w:pBdr>
          <w:bottom w:val="single" w:sz="6" w:space="1" w:color="auto"/>
        </w:pBdr>
        <w:tabs>
          <w:tab w:val="right" w:pos="9406"/>
        </w:tabs>
        <w:rPr>
          <w:rFonts w:asciiTheme="majorHAnsi" w:hAnsiTheme="majorHAnsi"/>
          <w:color w:val="000000"/>
          <w:sz w:val="24"/>
          <w:szCs w:val="24"/>
          <w:shd w:val="clear" w:color="auto" w:fill="FFFFFF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 xml:space="preserve">- </w:t>
      </w:r>
      <w:proofErr w:type="spellStart"/>
      <w:r w:rsidRPr="00AD268F">
        <w:rPr>
          <w:rFonts w:asciiTheme="majorHAnsi" w:hAnsiTheme="majorHAnsi"/>
          <w:color w:val="000000"/>
          <w:sz w:val="24"/>
          <w:szCs w:val="24"/>
          <w:shd w:val="clear" w:color="auto" w:fill="FFFFFF"/>
          <w:lang w:val="bg-BG"/>
        </w:rPr>
        <w:t>Благотворителн</w:t>
      </w:r>
      <w:proofErr w:type="spellEnd"/>
      <w:r w:rsidRPr="00AD268F">
        <w:rPr>
          <w:rFonts w:asciiTheme="majorHAnsi" w:hAnsiTheme="majorHAnsi"/>
          <w:color w:val="000000"/>
          <w:sz w:val="24"/>
          <w:szCs w:val="24"/>
          <w:shd w:val="clear" w:color="auto" w:fill="FFFFFF"/>
          <w:lang w:val="bg-BG"/>
        </w:rPr>
        <w:t xml:space="preserve"> концерт за децата сираци – Инициатива на Община Гърме</w:t>
      </w:r>
      <w:r w:rsidRPr="00FD0FBC">
        <w:rPr>
          <w:rFonts w:asciiTheme="majorHAnsi" w:hAnsiTheme="majorHAnsi"/>
          <w:color w:val="000000"/>
          <w:sz w:val="24"/>
          <w:szCs w:val="24"/>
          <w:shd w:val="clear" w:color="auto" w:fill="FFFFFF"/>
          <w:lang w:val="bg-BG"/>
        </w:rPr>
        <w:t>н</w:t>
      </w:r>
      <w:r w:rsidRPr="00FD0FBC">
        <w:rPr>
          <w:rFonts w:asciiTheme="majorHAnsi" w:hAnsiTheme="majorHAnsi"/>
          <w:color w:val="000000"/>
          <w:sz w:val="24"/>
          <w:szCs w:val="24"/>
          <w:shd w:val="clear" w:color="auto" w:fill="FFFFFF"/>
          <w:lang w:val="bg-BG"/>
        </w:rPr>
        <w:tab/>
      </w:r>
    </w:p>
    <w:p w:rsidR="00AD268F" w:rsidRPr="00FD0FBC" w:rsidRDefault="00AD268F" w:rsidP="00AD268F">
      <w:pPr>
        <w:pBdr>
          <w:bottom w:val="single" w:sz="6" w:space="1" w:color="auto"/>
        </w:pBdr>
        <w:tabs>
          <w:tab w:val="right" w:pos="9406"/>
        </w:tabs>
        <w:rPr>
          <w:rFonts w:asciiTheme="majorHAnsi" w:hAnsiTheme="majorHAnsi"/>
          <w:color w:val="000000"/>
          <w:sz w:val="24"/>
          <w:szCs w:val="24"/>
          <w:shd w:val="clear" w:color="auto" w:fill="FFFFFF"/>
          <w:lang w:val="bg-BG"/>
        </w:rPr>
      </w:pPr>
    </w:p>
    <w:p w:rsidR="00AD268F" w:rsidRPr="00FD0FBC" w:rsidRDefault="00AD268F" w:rsidP="00AD268F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>НЧ „Асен Златаров-1924” с. Огняново активно участва във всички културни мероприятия, органи</w:t>
      </w:r>
      <w:r>
        <w:rPr>
          <w:rFonts w:asciiTheme="majorHAnsi" w:hAnsiTheme="majorHAnsi"/>
          <w:sz w:val="24"/>
          <w:szCs w:val="24"/>
          <w:lang w:val="bg-BG"/>
        </w:rPr>
        <w:t xml:space="preserve">зирани от община Гърмен. За </w:t>
      </w:r>
      <w:r w:rsidRPr="00FD0FBC">
        <w:rPr>
          <w:rFonts w:asciiTheme="majorHAnsi" w:hAnsiTheme="majorHAnsi"/>
          <w:sz w:val="24"/>
          <w:szCs w:val="24"/>
          <w:lang w:val="bg-BG"/>
        </w:rPr>
        <w:t xml:space="preserve"> поредна година ще имаме в общината международен фолклорен фестивал „Да пеем и танцуваме заедно” – един фестивал, които събира като цветна мозайка красота от традиции, национални носии, цветове и е трибуна за културно сътрудничество между страните участнички. Друго значително събитие на община Гърмен, в което вземаме участие, е Благотворителната кампания „Да подадем ръка” , в помощ на децата сираци от община Гърмен.</w:t>
      </w:r>
      <w:r w:rsidR="00E05C91">
        <w:rPr>
          <w:rFonts w:asciiTheme="majorHAnsi" w:hAnsiTheme="majorHAnsi"/>
          <w:sz w:val="24"/>
          <w:szCs w:val="24"/>
          <w:lang w:val="bg-BG"/>
        </w:rPr>
        <w:t xml:space="preserve"> Кампания, която се провежда </w:t>
      </w:r>
      <w:r w:rsidRPr="00FD0FBC">
        <w:rPr>
          <w:rFonts w:asciiTheme="majorHAnsi" w:hAnsiTheme="majorHAnsi"/>
          <w:sz w:val="24"/>
          <w:szCs w:val="24"/>
          <w:lang w:val="bg-BG"/>
        </w:rPr>
        <w:t xml:space="preserve"> и носи радост, надежда, вяра на децата сираци от общината. </w:t>
      </w:r>
    </w:p>
    <w:p w:rsidR="00AD268F" w:rsidRPr="00FD0FBC" w:rsidRDefault="00AD268F" w:rsidP="00AD268F">
      <w:pPr>
        <w:pBdr>
          <w:bottom w:val="single" w:sz="6" w:space="1" w:color="auto"/>
        </w:pBdr>
        <w:tabs>
          <w:tab w:val="right" w:pos="9406"/>
        </w:tabs>
        <w:rPr>
          <w:rFonts w:asciiTheme="majorHAnsi" w:hAnsiTheme="majorHAnsi"/>
          <w:color w:val="000000"/>
          <w:sz w:val="24"/>
          <w:szCs w:val="24"/>
          <w:shd w:val="clear" w:color="auto" w:fill="FFFFFF"/>
          <w:lang w:val="bg-BG"/>
        </w:rPr>
      </w:pPr>
    </w:p>
    <w:p w:rsidR="00AD268F" w:rsidRPr="00FD0FBC" w:rsidRDefault="00AD268F" w:rsidP="00AD268F">
      <w:pPr>
        <w:spacing w:after="0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u w:val="single"/>
          <w:lang w:val="bg-BG"/>
        </w:rPr>
        <w:t xml:space="preserve">Към  момента в НЧ”Асен </w:t>
      </w:r>
      <w:proofErr w:type="spellStart"/>
      <w:r w:rsidRPr="00FD0FBC">
        <w:rPr>
          <w:rFonts w:asciiTheme="majorHAnsi" w:hAnsiTheme="majorHAnsi"/>
          <w:sz w:val="24"/>
          <w:szCs w:val="24"/>
          <w:u w:val="single"/>
          <w:lang w:val="bg-BG"/>
        </w:rPr>
        <w:t>Златаров</w:t>
      </w:r>
      <w:proofErr w:type="spellEnd"/>
      <w:r w:rsidRPr="00FD0FBC">
        <w:rPr>
          <w:rFonts w:asciiTheme="majorHAnsi" w:hAnsiTheme="majorHAnsi"/>
          <w:sz w:val="24"/>
          <w:szCs w:val="24"/>
          <w:u w:val="single"/>
          <w:lang w:val="bg-BG"/>
        </w:rPr>
        <w:t xml:space="preserve"> -1924” с. Огняново функционират</w:t>
      </w:r>
      <w:r w:rsidRPr="00FD0FBC">
        <w:rPr>
          <w:rFonts w:asciiTheme="majorHAnsi" w:hAnsiTheme="majorHAnsi"/>
          <w:sz w:val="24"/>
          <w:szCs w:val="24"/>
          <w:lang w:val="bg-BG"/>
        </w:rPr>
        <w:t>:</w:t>
      </w:r>
    </w:p>
    <w:p w:rsidR="00AD268F" w:rsidRPr="00FD0FBC" w:rsidRDefault="00AD268F" w:rsidP="00AD268F">
      <w:pPr>
        <w:spacing w:after="0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 xml:space="preserve">            Женска танцова група с ръководител Надя Атанасова</w:t>
      </w:r>
    </w:p>
    <w:p w:rsidR="00AD268F" w:rsidRPr="00FD0FBC" w:rsidRDefault="00AD268F" w:rsidP="00AD268F">
      <w:pPr>
        <w:spacing w:after="0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 xml:space="preserve">            Детска танцова група   с р-л Надя Атанасова</w:t>
      </w:r>
    </w:p>
    <w:p w:rsidR="00AD268F" w:rsidRPr="00FD0FBC" w:rsidRDefault="00AD268F" w:rsidP="00AD268F">
      <w:pPr>
        <w:spacing w:after="0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 xml:space="preserve">            Детска танцова група с р-л Надя Атанасова</w:t>
      </w:r>
    </w:p>
    <w:p w:rsidR="00AD268F" w:rsidRPr="00FD0FBC" w:rsidRDefault="00AD268F" w:rsidP="00AD268F">
      <w:pPr>
        <w:spacing w:after="0"/>
        <w:ind w:firstLine="720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>Имаме и детски фолклорен танцов състав, 20 деца на възраст 10 – 18 г. момичета и 4 момчета</w:t>
      </w:r>
    </w:p>
    <w:p w:rsidR="00AD268F" w:rsidRPr="00FD0FBC" w:rsidRDefault="00AD268F" w:rsidP="00AD268F">
      <w:pPr>
        <w:spacing w:after="0"/>
        <w:ind w:firstLine="720"/>
        <w:rPr>
          <w:rFonts w:asciiTheme="majorHAnsi" w:hAnsiTheme="majorHAnsi"/>
          <w:sz w:val="24"/>
          <w:szCs w:val="24"/>
          <w:lang w:val="bg-BG"/>
        </w:rPr>
      </w:pPr>
    </w:p>
    <w:p w:rsidR="00AD268F" w:rsidRPr="00FD0FBC" w:rsidRDefault="00AD268F" w:rsidP="00AD268F">
      <w:pPr>
        <w:spacing w:after="0"/>
        <w:ind w:firstLine="720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>Детската танцова група включва най-малките ни самодейци 3-10 г. – 15 на брой 10 момичета и 5 момчета</w:t>
      </w:r>
    </w:p>
    <w:p w:rsidR="00AD268F" w:rsidRPr="00FD0FBC" w:rsidRDefault="00AD268F" w:rsidP="00AD268F">
      <w:pPr>
        <w:spacing w:after="0"/>
        <w:rPr>
          <w:rFonts w:asciiTheme="majorHAnsi" w:hAnsiTheme="majorHAnsi"/>
          <w:sz w:val="24"/>
          <w:szCs w:val="24"/>
          <w:lang w:val="bg-BG"/>
        </w:rPr>
      </w:pPr>
    </w:p>
    <w:p w:rsidR="00AD268F" w:rsidRPr="00FD0FBC" w:rsidRDefault="00AD268F" w:rsidP="00AD268F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През изминалата 2020 г. групите  участието на групите бе ограничено поради пандемията </w:t>
      </w:r>
      <w:r w:rsidRPr="00FD0FBC">
        <w:rPr>
          <w:rFonts w:asciiTheme="majorHAnsi" w:hAnsiTheme="majorHAnsi"/>
          <w:sz w:val="24"/>
          <w:szCs w:val="24"/>
          <w:lang w:val="bg-BG"/>
        </w:rPr>
        <w:t>. Тяхното изпълнение винаги е очаквано и обичано от хората на с. Огняново. Те внасят с изпълнението си радост, празнично настроение и усещането за българското. Пренасят традициите на предците и предават силата на българския дух и култура. Ежегодните културни прояви и традиционни празници спомагат за изява на постоянно действащите танцови състави. Активното участие на любителските състави във фестивали, конкурси и събори са критерии за добре свършена работа, за приобщаване на талантите и тяхната реализация.</w:t>
      </w:r>
    </w:p>
    <w:p w:rsidR="00AD268F" w:rsidRPr="00FD0FBC" w:rsidRDefault="00AD268F" w:rsidP="00AD268F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AD268F" w:rsidRPr="00FD0FBC" w:rsidRDefault="00AD268F" w:rsidP="00AD268F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u w:val="single"/>
          <w:lang w:val="bg-BG"/>
        </w:rPr>
        <w:t>През отчетната 2020</w:t>
      </w:r>
      <w:r w:rsidRPr="00FD0FBC">
        <w:rPr>
          <w:rFonts w:asciiTheme="majorHAnsi" w:hAnsiTheme="majorHAnsi"/>
          <w:sz w:val="24"/>
          <w:szCs w:val="24"/>
          <w:u w:val="single"/>
          <w:lang w:val="bg-BG"/>
        </w:rPr>
        <w:t xml:space="preserve"> г. в читалището не са се извършвали никакви ремонти, поради липса на финансови средства</w:t>
      </w:r>
      <w:r w:rsidRPr="00FD0FBC">
        <w:rPr>
          <w:rFonts w:asciiTheme="majorHAnsi" w:hAnsiTheme="majorHAnsi"/>
          <w:sz w:val="24"/>
          <w:szCs w:val="24"/>
          <w:lang w:val="bg-BG"/>
        </w:rPr>
        <w:t>.</w:t>
      </w:r>
    </w:p>
    <w:p w:rsidR="00AD268F" w:rsidRPr="00FD0FBC" w:rsidRDefault="00AD268F" w:rsidP="00AD268F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>Като цяло и в общи линии, читалището ни разполага с добра материална база, за която полагаме грижи да се опазва и ползва от населението.</w:t>
      </w:r>
      <w:r>
        <w:rPr>
          <w:rFonts w:asciiTheme="majorHAnsi" w:hAnsiTheme="majorHAnsi"/>
          <w:sz w:val="24"/>
          <w:szCs w:val="24"/>
          <w:lang w:val="bg-BG"/>
        </w:rPr>
        <w:t>Имаме спешна нужда от ремонт на покрива на читалището,но не ни достигат средства.</w:t>
      </w:r>
      <w:r w:rsidRPr="00FD0FBC">
        <w:rPr>
          <w:rFonts w:asciiTheme="majorHAnsi" w:hAnsiTheme="majorHAnsi"/>
          <w:sz w:val="24"/>
          <w:szCs w:val="24"/>
          <w:lang w:val="bg-BG"/>
        </w:rPr>
        <w:t xml:space="preserve"> Полагаме усилия, </w:t>
      </w:r>
      <w:r w:rsidRPr="00FD0FBC">
        <w:rPr>
          <w:rFonts w:asciiTheme="majorHAnsi" w:hAnsiTheme="majorHAnsi"/>
          <w:sz w:val="24"/>
          <w:szCs w:val="24"/>
          <w:lang w:val="bg-BG"/>
        </w:rPr>
        <w:lastRenderedPageBreak/>
        <w:t>библиотеката да е привлекателно място за всички и тя действително е такова към настоящия момент.</w:t>
      </w:r>
    </w:p>
    <w:p w:rsidR="00AD268F" w:rsidRPr="00FD0FBC" w:rsidRDefault="00AD268F" w:rsidP="00AD268F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>Имаме необходимост от спешен ремонт на залите, където се провеждат и репетициите на групите през зимния период. Това е място и за срещи, провеждане на мероприятия, събрания</w:t>
      </w:r>
    </w:p>
    <w:p w:rsidR="00AD268F" w:rsidRPr="00FD0FBC" w:rsidRDefault="00AD268F" w:rsidP="00AD268F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 xml:space="preserve">Имаме нужда от </w:t>
      </w:r>
      <w:proofErr w:type="spellStart"/>
      <w:r w:rsidRPr="00FD0FBC">
        <w:rPr>
          <w:rFonts w:asciiTheme="majorHAnsi" w:hAnsiTheme="majorHAnsi"/>
          <w:sz w:val="24"/>
          <w:szCs w:val="24"/>
          <w:lang w:val="bg-BG"/>
        </w:rPr>
        <w:t>климатик</w:t>
      </w:r>
      <w:proofErr w:type="spellEnd"/>
      <w:r w:rsidRPr="00FD0FBC">
        <w:rPr>
          <w:rFonts w:asciiTheme="majorHAnsi" w:hAnsiTheme="majorHAnsi"/>
          <w:sz w:val="24"/>
          <w:szCs w:val="24"/>
          <w:lang w:val="bg-BG"/>
        </w:rPr>
        <w:t xml:space="preserve"> в читалнята на библиотеката, тъй като читателите и всички потребители през зимния период ползват читалнята, а читалището е без отопление. Сградата е построена така, че няма комини и не можем да се отопляваме на дърва. В този смисъл, читалището ще стане недостъпно през зимния период, и не би могло да изпълнява дейностите си за достъпна обществена, образователна и информационна среда.</w:t>
      </w:r>
    </w:p>
    <w:p w:rsidR="00AD268F" w:rsidRPr="00FD0FBC" w:rsidRDefault="00AD268F" w:rsidP="00AD268F">
      <w:pPr>
        <w:spacing w:after="0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AD268F" w:rsidRPr="00FD0FBC" w:rsidRDefault="00AD268F" w:rsidP="00AD268F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AD268F" w:rsidRPr="00FD0FBC" w:rsidRDefault="00E05C91" w:rsidP="00AD268F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27. 02. 2021</w:t>
      </w:r>
      <w:r w:rsidR="00AD268F" w:rsidRPr="00FD0FBC">
        <w:rPr>
          <w:rFonts w:asciiTheme="majorHAnsi" w:hAnsiTheme="majorHAnsi"/>
          <w:sz w:val="24"/>
          <w:szCs w:val="24"/>
          <w:lang w:val="bg-BG"/>
        </w:rPr>
        <w:t xml:space="preserve"> г.                                                               Председател:……………….</w:t>
      </w:r>
    </w:p>
    <w:p w:rsidR="00AD268F" w:rsidRPr="0005619F" w:rsidRDefault="00AD268F" w:rsidP="00AD268F">
      <w:pPr>
        <w:tabs>
          <w:tab w:val="left" w:pos="6330"/>
        </w:tabs>
        <w:spacing w:after="0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ab/>
        <w:t xml:space="preserve">   /В. </w:t>
      </w:r>
      <w:proofErr w:type="spellStart"/>
      <w:r w:rsidRPr="00FD0FBC">
        <w:rPr>
          <w:rFonts w:asciiTheme="majorHAnsi" w:hAnsiTheme="majorHAnsi"/>
          <w:sz w:val="24"/>
          <w:szCs w:val="24"/>
          <w:lang w:val="bg-BG"/>
        </w:rPr>
        <w:t>Мутишева</w:t>
      </w:r>
      <w:proofErr w:type="spellEnd"/>
      <w:r w:rsidRPr="00FD0FBC">
        <w:rPr>
          <w:rFonts w:asciiTheme="majorHAnsi" w:hAnsiTheme="majorHAnsi"/>
          <w:sz w:val="24"/>
          <w:szCs w:val="24"/>
          <w:lang w:val="bg-BG"/>
        </w:rPr>
        <w:t>/</w:t>
      </w:r>
    </w:p>
    <w:p w:rsidR="00AD268F" w:rsidRPr="00FD0FBC" w:rsidRDefault="00AD268F" w:rsidP="00AD268F">
      <w:pPr>
        <w:spacing w:after="0"/>
        <w:jc w:val="both"/>
        <w:rPr>
          <w:rFonts w:asciiTheme="majorHAnsi" w:hAnsiTheme="majorHAnsi"/>
          <w:sz w:val="24"/>
          <w:szCs w:val="24"/>
          <w:lang w:val="bg-BG"/>
        </w:rPr>
      </w:pPr>
      <w:r w:rsidRPr="0005619F">
        <w:rPr>
          <w:rFonts w:asciiTheme="majorHAnsi" w:hAnsiTheme="majorHAnsi"/>
          <w:sz w:val="24"/>
          <w:szCs w:val="24"/>
          <w:lang w:val="bg-BG"/>
        </w:rPr>
        <w:t xml:space="preserve">           </w:t>
      </w:r>
      <w:r w:rsidRPr="00FD0FBC">
        <w:rPr>
          <w:rFonts w:asciiTheme="majorHAnsi" w:hAnsiTheme="majorHAnsi"/>
          <w:sz w:val="24"/>
          <w:szCs w:val="24"/>
          <w:lang w:val="bg-BG"/>
        </w:rPr>
        <w:t xml:space="preserve">С. Огняново                                  </w:t>
      </w:r>
      <w:r>
        <w:rPr>
          <w:rFonts w:asciiTheme="majorHAnsi" w:hAnsiTheme="majorHAnsi"/>
          <w:sz w:val="24"/>
          <w:szCs w:val="24"/>
          <w:lang w:val="bg-BG"/>
        </w:rPr>
        <w:t xml:space="preserve">                               </w:t>
      </w:r>
      <w:r w:rsidRPr="0005619F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FD0FBC">
        <w:rPr>
          <w:rFonts w:asciiTheme="majorHAnsi" w:hAnsiTheme="majorHAnsi"/>
          <w:sz w:val="24"/>
          <w:szCs w:val="24"/>
          <w:lang w:val="bg-BG"/>
        </w:rPr>
        <w:t xml:space="preserve">  Изготвил:……………</w:t>
      </w:r>
    </w:p>
    <w:p w:rsidR="00AD268F" w:rsidRPr="00FD0FBC" w:rsidRDefault="00AD268F" w:rsidP="00AD268F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  <w:r w:rsidRPr="00FD0FBC">
        <w:rPr>
          <w:rFonts w:asciiTheme="majorHAnsi" w:hAnsiTheme="majorHAnsi"/>
          <w:sz w:val="24"/>
          <w:szCs w:val="24"/>
          <w:lang w:val="bg-BG"/>
        </w:rPr>
        <w:t xml:space="preserve">                                                                                                       /В. Илчева/</w:t>
      </w:r>
    </w:p>
    <w:p w:rsidR="00AD268F" w:rsidRPr="00FD0FBC" w:rsidRDefault="00AD268F" w:rsidP="00AD268F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AD268F" w:rsidRPr="00FD0FBC" w:rsidRDefault="00AD268F" w:rsidP="00AD268F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AD268F" w:rsidRPr="00FD0FBC" w:rsidRDefault="00AD268F" w:rsidP="00AD268F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AD268F" w:rsidRDefault="00AD268F" w:rsidP="00AD268F">
      <w:pPr>
        <w:pBdr>
          <w:bottom w:val="single" w:sz="6" w:space="1" w:color="auto"/>
        </w:pBdr>
        <w:tabs>
          <w:tab w:val="right" w:pos="9406"/>
        </w:tabs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D268F" w:rsidRDefault="00AD268F" w:rsidP="00AD268F">
      <w:pPr>
        <w:pBdr>
          <w:bottom w:val="single" w:sz="6" w:space="1" w:color="auto"/>
        </w:pBdr>
        <w:tabs>
          <w:tab w:val="right" w:pos="9406"/>
        </w:tabs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16796" w:rsidRDefault="00F16796"/>
    <w:sectPr w:rsidR="00F16796" w:rsidSect="00F167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268F"/>
    <w:rsid w:val="00001116"/>
    <w:rsid w:val="000039FD"/>
    <w:rsid w:val="00031289"/>
    <w:rsid w:val="0007252B"/>
    <w:rsid w:val="000C3F64"/>
    <w:rsid w:val="000C5806"/>
    <w:rsid w:val="00125E71"/>
    <w:rsid w:val="001403EA"/>
    <w:rsid w:val="00140569"/>
    <w:rsid w:val="00143B19"/>
    <w:rsid w:val="0016402A"/>
    <w:rsid w:val="001A15B1"/>
    <w:rsid w:val="001A24FD"/>
    <w:rsid w:val="001B1E67"/>
    <w:rsid w:val="001F4DD3"/>
    <w:rsid w:val="0020435C"/>
    <w:rsid w:val="00211EDF"/>
    <w:rsid w:val="00240A75"/>
    <w:rsid w:val="0026527D"/>
    <w:rsid w:val="00277AD1"/>
    <w:rsid w:val="002A21F9"/>
    <w:rsid w:val="002A452F"/>
    <w:rsid w:val="002B08B7"/>
    <w:rsid w:val="002C36F4"/>
    <w:rsid w:val="003033AE"/>
    <w:rsid w:val="003105F0"/>
    <w:rsid w:val="00337C8F"/>
    <w:rsid w:val="0039600B"/>
    <w:rsid w:val="003B4C31"/>
    <w:rsid w:val="003B75DD"/>
    <w:rsid w:val="003C0D16"/>
    <w:rsid w:val="003C6ECB"/>
    <w:rsid w:val="003E0517"/>
    <w:rsid w:val="003E1CC0"/>
    <w:rsid w:val="0040473C"/>
    <w:rsid w:val="00453C0D"/>
    <w:rsid w:val="00497B45"/>
    <w:rsid w:val="004A5FF7"/>
    <w:rsid w:val="004B424B"/>
    <w:rsid w:val="004B538D"/>
    <w:rsid w:val="004D4335"/>
    <w:rsid w:val="004E3024"/>
    <w:rsid w:val="004F1370"/>
    <w:rsid w:val="004F2AE6"/>
    <w:rsid w:val="00515A77"/>
    <w:rsid w:val="00535EB3"/>
    <w:rsid w:val="0059196A"/>
    <w:rsid w:val="005C609B"/>
    <w:rsid w:val="005E686D"/>
    <w:rsid w:val="005E790C"/>
    <w:rsid w:val="00600233"/>
    <w:rsid w:val="006101E7"/>
    <w:rsid w:val="00673A92"/>
    <w:rsid w:val="006942BB"/>
    <w:rsid w:val="00695BB1"/>
    <w:rsid w:val="006A73F4"/>
    <w:rsid w:val="006B4B60"/>
    <w:rsid w:val="006D4443"/>
    <w:rsid w:val="006D5FFE"/>
    <w:rsid w:val="00700370"/>
    <w:rsid w:val="00703797"/>
    <w:rsid w:val="00706575"/>
    <w:rsid w:val="00754602"/>
    <w:rsid w:val="00760381"/>
    <w:rsid w:val="00760B8B"/>
    <w:rsid w:val="00795A31"/>
    <w:rsid w:val="007C123E"/>
    <w:rsid w:val="007C17E9"/>
    <w:rsid w:val="007C4179"/>
    <w:rsid w:val="007E3431"/>
    <w:rsid w:val="007F67AD"/>
    <w:rsid w:val="00842423"/>
    <w:rsid w:val="0086129B"/>
    <w:rsid w:val="00872D60"/>
    <w:rsid w:val="0087550F"/>
    <w:rsid w:val="008B7548"/>
    <w:rsid w:val="008D382D"/>
    <w:rsid w:val="008D410D"/>
    <w:rsid w:val="008E0097"/>
    <w:rsid w:val="008F515E"/>
    <w:rsid w:val="009009DC"/>
    <w:rsid w:val="00935691"/>
    <w:rsid w:val="0094565B"/>
    <w:rsid w:val="00964371"/>
    <w:rsid w:val="009755C3"/>
    <w:rsid w:val="00977081"/>
    <w:rsid w:val="00984F91"/>
    <w:rsid w:val="0099644A"/>
    <w:rsid w:val="009C6F40"/>
    <w:rsid w:val="009F1C66"/>
    <w:rsid w:val="009F5A73"/>
    <w:rsid w:val="00A01CBA"/>
    <w:rsid w:val="00A16FE6"/>
    <w:rsid w:val="00A17D45"/>
    <w:rsid w:val="00A357A2"/>
    <w:rsid w:val="00A371DC"/>
    <w:rsid w:val="00A37D08"/>
    <w:rsid w:val="00A42E20"/>
    <w:rsid w:val="00A65E37"/>
    <w:rsid w:val="00A7158B"/>
    <w:rsid w:val="00A71EBE"/>
    <w:rsid w:val="00A72E41"/>
    <w:rsid w:val="00AD268F"/>
    <w:rsid w:val="00AD39AE"/>
    <w:rsid w:val="00B07506"/>
    <w:rsid w:val="00B17598"/>
    <w:rsid w:val="00B24CBC"/>
    <w:rsid w:val="00B37B42"/>
    <w:rsid w:val="00BA0814"/>
    <w:rsid w:val="00BB05A7"/>
    <w:rsid w:val="00BE1201"/>
    <w:rsid w:val="00C173E8"/>
    <w:rsid w:val="00C30FC1"/>
    <w:rsid w:val="00C3494B"/>
    <w:rsid w:val="00C415D1"/>
    <w:rsid w:val="00C5349A"/>
    <w:rsid w:val="00C54D07"/>
    <w:rsid w:val="00C551ED"/>
    <w:rsid w:val="00C65C57"/>
    <w:rsid w:val="00C709C1"/>
    <w:rsid w:val="00CA469A"/>
    <w:rsid w:val="00CA6230"/>
    <w:rsid w:val="00CB2C6E"/>
    <w:rsid w:val="00CC524C"/>
    <w:rsid w:val="00CD6CDB"/>
    <w:rsid w:val="00CE4DDD"/>
    <w:rsid w:val="00CE7D4A"/>
    <w:rsid w:val="00CF217C"/>
    <w:rsid w:val="00D2074B"/>
    <w:rsid w:val="00D276B9"/>
    <w:rsid w:val="00DB24DE"/>
    <w:rsid w:val="00DB2D1B"/>
    <w:rsid w:val="00DF67A8"/>
    <w:rsid w:val="00E03524"/>
    <w:rsid w:val="00E05C91"/>
    <w:rsid w:val="00E20EFC"/>
    <w:rsid w:val="00E30592"/>
    <w:rsid w:val="00E471AD"/>
    <w:rsid w:val="00E5471E"/>
    <w:rsid w:val="00E73EB6"/>
    <w:rsid w:val="00E91292"/>
    <w:rsid w:val="00EB0A68"/>
    <w:rsid w:val="00EC4B72"/>
    <w:rsid w:val="00ED04A4"/>
    <w:rsid w:val="00F03A61"/>
    <w:rsid w:val="00F16796"/>
    <w:rsid w:val="00F269B7"/>
    <w:rsid w:val="00F645EF"/>
    <w:rsid w:val="00F837E6"/>
    <w:rsid w:val="00FA725F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8F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268F"/>
  </w:style>
  <w:style w:type="character" w:styleId="Hyperlink">
    <w:name w:val="Hyperlink"/>
    <w:unhideWhenUsed/>
    <w:rsid w:val="00AD2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n_zlatarov1967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2021-02-03T08:04:00Z</dcterms:created>
  <dcterms:modified xsi:type="dcterms:W3CDTF">2021-03-15T08:44:00Z</dcterms:modified>
</cp:coreProperties>
</file>